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2FD" w:rsidRDefault="00B452FD" w:rsidP="00B452FD">
      <w:pPr>
        <w:pStyle w:val="Heading1"/>
      </w:pPr>
      <w:r>
        <w:t>Demand and Supply Questions</w:t>
      </w:r>
    </w:p>
    <w:p w:rsidR="00B452FD" w:rsidRPr="00376400" w:rsidRDefault="00B452FD" w:rsidP="00B452FD">
      <w:pPr>
        <w:numPr>
          <w:ilvl w:val="0"/>
          <w:numId w:val="1"/>
        </w:numPr>
        <w:rPr>
          <w:sz w:val="28"/>
        </w:rPr>
      </w:pPr>
      <w:bookmarkStart w:id="0" w:name="_GoBack"/>
      <w:r w:rsidRPr="00376400">
        <w:rPr>
          <w:noProof/>
          <w:sz w:val="28"/>
        </w:rPr>
        <w:drawing>
          <wp:anchor distT="0" distB="0" distL="114300" distR="114300" simplePos="0" relativeHeight="251659264" behindDoc="1" locked="0" layoutInCell="1" allowOverlap="1" wp14:anchorId="35556371" wp14:editId="27D4A6A4">
            <wp:simplePos x="0" y="0"/>
            <wp:positionH relativeFrom="column">
              <wp:posOffset>3724275</wp:posOffset>
            </wp:positionH>
            <wp:positionV relativeFrom="paragraph">
              <wp:posOffset>89535</wp:posOffset>
            </wp:positionV>
            <wp:extent cx="3095625" cy="2562225"/>
            <wp:effectExtent l="0" t="0" r="9525" b="9525"/>
            <wp:wrapTight wrapText="bothSides">
              <wp:wrapPolygon edited="0">
                <wp:start x="0" y="0"/>
                <wp:lineTo x="0" y="21520"/>
                <wp:lineTo x="21534" y="21520"/>
                <wp:lineTo x="215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376400">
        <w:rPr>
          <w:sz w:val="28"/>
        </w:rPr>
        <w:t>The government gives a subsidy to producers of steel. Effect on the car industry?</w:t>
      </w:r>
      <w:r w:rsidRPr="00376400">
        <w:rPr>
          <w:noProof/>
        </w:rPr>
        <w:t xml:space="preserve"> </w:t>
      </w:r>
    </w:p>
    <w:p w:rsidR="00B452FD" w:rsidRPr="00376400" w:rsidRDefault="00B452FD" w:rsidP="00B452FD">
      <w:pPr>
        <w:numPr>
          <w:ilvl w:val="0"/>
          <w:numId w:val="1"/>
        </w:numPr>
        <w:rPr>
          <w:sz w:val="28"/>
        </w:rPr>
      </w:pPr>
      <w:r w:rsidRPr="00376400">
        <w:rPr>
          <w:sz w:val="28"/>
        </w:rPr>
        <w:t>A health study shows the benefits of red wine. Effect on the beer market?</w:t>
      </w:r>
    </w:p>
    <w:p w:rsidR="00B452FD" w:rsidRPr="00376400" w:rsidRDefault="00B452FD" w:rsidP="00B452FD">
      <w:pPr>
        <w:numPr>
          <w:ilvl w:val="0"/>
          <w:numId w:val="1"/>
        </w:numPr>
        <w:rPr>
          <w:sz w:val="28"/>
        </w:rPr>
      </w:pPr>
      <w:r w:rsidRPr="00376400">
        <w:rPr>
          <w:sz w:val="28"/>
        </w:rPr>
        <w:t xml:space="preserve">A global pandemic makes it harder for people to attend movie theatres and live shows. Effect on the market for home video streaming services? </w:t>
      </w:r>
    </w:p>
    <w:p w:rsidR="00B452FD" w:rsidRPr="00376400" w:rsidRDefault="00B452FD" w:rsidP="00B452FD">
      <w:pPr>
        <w:numPr>
          <w:ilvl w:val="0"/>
          <w:numId w:val="1"/>
        </w:numPr>
        <w:rPr>
          <w:sz w:val="28"/>
        </w:rPr>
      </w:pPr>
      <w:r w:rsidRPr="00376400">
        <w:rPr>
          <w:sz w:val="28"/>
        </w:rPr>
        <w:t>A global shortage of computer chips makes laptops more expensive. Effect on the market for Microsoft Windows software?</w:t>
      </w:r>
    </w:p>
    <w:p w:rsidR="00B452FD" w:rsidRPr="00376400" w:rsidRDefault="00B452FD" w:rsidP="00B452FD">
      <w:pPr>
        <w:numPr>
          <w:ilvl w:val="0"/>
          <w:numId w:val="1"/>
        </w:numPr>
        <w:rPr>
          <w:sz w:val="28"/>
        </w:rPr>
      </w:pPr>
      <w:r w:rsidRPr="00376400">
        <w:rPr>
          <w:noProof/>
          <w:sz w:val="28"/>
        </w:rPr>
        <w:drawing>
          <wp:anchor distT="0" distB="0" distL="114300" distR="114300" simplePos="0" relativeHeight="251660288" behindDoc="1" locked="0" layoutInCell="1" allowOverlap="1" wp14:anchorId="6EC607DB" wp14:editId="3E285CE9">
            <wp:simplePos x="0" y="0"/>
            <wp:positionH relativeFrom="column">
              <wp:posOffset>276225</wp:posOffset>
            </wp:positionH>
            <wp:positionV relativeFrom="paragraph">
              <wp:posOffset>286385</wp:posOffset>
            </wp:positionV>
            <wp:extent cx="3134162" cy="2019582"/>
            <wp:effectExtent l="0" t="0" r="0" b="0"/>
            <wp:wrapTight wrapText="bothSides">
              <wp:wrapPolygon edited="0">
                <wp:start x="0" y="0"/>
                <wp:lineTo x="0" y="21396"/>
                <wp:lineTo x="21403" y="21396"/>
                <wp:lineTo x="2140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162" cy="2019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6400">
        <w:rPr>
          <w:sz w:val="28"/>
        </w:rPr>
        <w:t>The global airline industry sees an increase in ticket sales. Effect on production of plastic goods such as kid’s toys?</w:t>
      </w:r>
    </w:p>
    <w:p w:rsidR="00B452FD" w:rsidRDefault="00B452FD" w:rsidP="00B452FD">
      <w:r>
        <w:br w:type="page"/>
      </w:r>
    </w:p>
    <w:p w:rsidR="00B452FD" w:rsidRDefault="00B452FD" w:rsidP="00B452FD">
      <w:r w:rsidRPr="001612C9">
        <w:rPr>
          <w:noProof/>
        </w:rPr>
        <w:lastRenderedPageBreak/>
        <w:drawing>
          <wp:inline distT="0" distB="0" distL="0" distR="0" wp14:anchorId="46A61176" wp14:editId="6BF8A405">
            <wp:extent cx="6912052" cy="459105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18613" cy="459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79" w:rsidRDefault="00B452FD">
      <w:r w:rsidRPr="001612C9">
        <w:rPr>
          <w:noProof/>
        </w:rPr>
        <w:drawing>
          <wp:inline distT="0" distB="0" distL="0" distR="0" wp14:anchorId="2C633AF1" wp14:editId="75D90005">
            <wp:extent cx="6898472" cy="3057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04622" cy="306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1E79" w:rsidSect="00B452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D5B55"/>
    <w:multiLevelType w:val="hybridMultilevel"/>
    <w:tmpl w:val="0574B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68B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EE2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740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CD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EA7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6B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2A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1CE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FD"/>
    <w:rsid w:val="00561E79"/>
    <w:rsid w:val="00B4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AD151-64A8-463F-9F7B-652A6FC1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2FD"/>
  </w:style>
  <w:style w:type="paragraph" w:styleId="Heading1">
    <w:name w:val="heading 1"/>
    <w:basedOn w:val="Normal"/>
    <w:next w:val="Normal"/>
    <w:link w:val="Heading1Char"/>
    <w:uiPriority w:val="9"/>
    <w:qFormat/>
    <w:rsid w:val="00B45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2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2F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FD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cp:lastPrinted>2023-09-14T03:16:00Z</cp:lastPrinted>
  <dcterms:created xsi:type="dcterms:W3CDTF">2023-09-14T03:14:00Z</dcterms:created>
  <dcterms:modified xsi:type="dcterms:W3CDTF">2023-09-14T03:20:00Z</dcterms:modified>
</cp:coreProperties>
</file>